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537C7">
        <w:rPr>
          <w:color w:val="000000" w:themeColor="text1"/>
          <w:sz w:val="28"/>
          <w:szCs w:val="28"/>
        </w:rPr>
        <w:t>1458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537C7" w:rsidR="00D537C7">
        <w:rPr>
          <w:color w:val="000000"/>
          <w:sz w:val="28"/>
          <w:szCs w:val="28"/>
        </w:rPr>
        <w:t>86MS0053-01-2024-009915-32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7E229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7E229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7E229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7E229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14.11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E229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77240857941921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</w:t>
      </w:r>
      <w:r w:rsidRPr="0054119C">
        <w:rPr>
          <w:color w:val="000000" w:themeColor="text1"/>
          <w:sz w:val="28"/>
          <w:szCs w:val="28"/>
        </w:rPr>
        <w:t xml:space="preserve">инистративных правонарушениях, </w:t>
      </w:r>
      <w:r w:rsidR="00B80B7F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537C7">
        <w:rPr>
          <w:color w:val="000000" w:themeColor="text1"/>
          <w:sz w:val="28"/>
          <w:szCs w:val="28"/>
        </w:rPr>
        <w:t>28.06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537C7">
        <w:rPr>
          <w:color w:val="000000" w:themeColor="text1"/>
          <w:sz w:val="28"/>
          <w:szCs w:val="28"/>
        </w:rPr>
        <w:t>15.09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537C7">
        <w:rPr>
          <w:color w:val="000000" w:themeColor="text1"/>
          <w:sz w:val="28"/>
          <w:szCs w:val="28"/>
        </w:rPr>
        <w:t>не позднее 13.11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D537C7">
        <w:rPr>
          <w:color w:val="000000"/>
          <w:sz w:val="28"/>
          <w:szCs w:val="28"/>
        </w:rPr>
        <w:t>74888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537C7">
        <w:rPr>
          <w:color w:val="000000" w:themeColor="text1"/>
          <w:sz w:val="28"/>
          <w:szCs w:val="28"/>
        </w:rPr>
        <w:t>1</w:t>
      </w:r>
      <w:r w:rsidR="00D537C7">
        <w:rPr>
          <w:color w:val="000000" w:themeColor="text1"/>
          <w:sz w:val="28"/>
          <w:szCs w:val="28"/>
        </w:rPr>
        <w:t xml:space="preserve">8810577240857941921 </w:t>
      </w:r>
      <w:r w:rsidRPr="00C20C02" w:rsidR="00D537C7">
        <w:rPr>
          <w:color w:val="000000" w:themeColor="text1"/>
          <w:sz w:val="28"/>
          <w:szCs w:val="28"/>
        </w:rPr>
        <w:t xml:space="preserve">от </w:t>
      </w:r>
      <w:r w:rsidR="00D537C7">
        <w:rPr>
          <w:color w:val="000000" w:themeColor="text1"/>
          <w:sz w:val="28"/>
          <w:szCs w:val="28"/>
        </w:rPr>
        <w:t>26.08.2024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537C7">
        <w:rPr>
          <w:color w:val="000000" w:themeColor="text1"/>
          <w:sz w:val="28"/>
          <w:szCs w:val="28"/>
        </w:rPr>
        <w:t>1</w:t>
      </w:r>
      <w:r w:rsidR="00D537C7">
        <w:rPr>
          <w:color w:val="000000" w:themeColor="text1"/>
          <w:sz w:val="28"/>
          <w:szCs w:val="28"/>
        </w:rPr>
        <w:t>8810577240857941921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D537C7" w:rsidR="00D537C7">
        <w:rPr>
          <w:color w:val="000000" w:themeColor="text1"/>
          <w:sz w:val="28"/>
          <w:szCs w:val="28"/>
        </w:rPr>
        <w:t>0412365400535014582420181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80B7F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229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1F93"/>
    <w:rsid w:val="0054119C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E229F"/>
    <w:rsid w:val="008334BB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B80B7F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